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1CCED" w14:textId="54D7AC7B" w:rsidR="00E05492" w:rsidRDefault="00E05492" w:rsidP="00E05492">
      <w:pPr>
        <w:ind w:left="2880" w:firstLine="720"/>
        <w:rPr>
          <w:rFonts w:ascii="Times New Roman" w:hAnsi="Times New Roman" w:cs="Times New Roman"/>
          <w:sz w:val="36"/>
          <w:szCs w:val="36"/>
          <w:u w:val="single"/>
        </w:rPr>
      </w:pPr>
      <w:r w:rsidRPr="00E05492">
        <w:rPr>
          <w:rFonts w:ascii="Times New Roman" w:hAnsi="Times New Roman" w:cs="Times New Roman"/>
          <w:sz w:val="36"/>
          <w:szCs w:val="36"/>
          <w:u w:val="single"/>
        </w:rPr>
        <w:t>Graphic Processing</w:t>
      </w:r>
    </w:p>
    <w:p w14:paraId="7100E09E" w14:textId="5177E8EF" w:rsidR="00E05492" w:rsidRDefault="00E05492" w:rsidP="00E05492">
      <w:pPr>
        <w:ind w:left="2880" w:firstLine="720"/>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 xml:space="preserve">Lungoci </w:t>
      </w:r>
      <w:r w:rsidRPr="00E05492">
        <w:rPr>
          <w:rFonts w:ascii="Times New Roman" w:hAnsi="Times New Roman" w:cs="Times New Roman"/>
          <w:sz w:val="36"/>
          <w:szCs w:val="36"/>
        </w:rPr>
        <w:t xml:space="preserve">Luca </w:t>
      </w:r>
      <w:r>
        <w:rPr>
          <w:rFonts w:ascii="Times New Roman" w:hAnsi="Times New Roman" w:cs="Times New Roman"/>
          <w:sz w:val="36"/>
          <w:szCs w:val="36"/>
        </w:rPr>
        <w:tab/>
      </w:r>
    </w:p>
    <w:p w14:paraId="0030016E" w14:textId="7DF286BC" w:rsidR="00E05492" w:rsidRPr="00E05492" w:rsidRDefault="00E05492" w:rsidP="00E05492">
      <w:pPr>
        <w:ind w:left="2880" w:firstLine="720"/>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Gr. 30434</w:t>
      </w:r>
    </w:p>
    <w:p w14:paraId="07F3F57D" w14:textId="5C27DB66" w:rsidR="00E05492" w:rsidRDefault="00E05492" w:rsidP="00E05492">
      <w:r w:rsidRPr="00E05492">
        <w:rPr>
          <w:rFonts w:ascii="Times New Roman" w:hAnsi="Times New Roman" w:cs="Times New Roman"/>
          <w:noProof/>
          <w:sz w:val="24"/>
          <w:szCs w:val="24"/>
        </w:rPr>
        <w:drawing>
          <wp:inline distT="0" distB="0" distL="0" distR="0" wp14:anchorId="1106DE10" wp14:editId="0572A6CB">
            <wp:extent cx="5729605" cy="2957830"/>
            <wp:effectExtent l="0" t="0" r="4445" b="0"/>
            <wp:docPr id="1" name="Imagin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9605" cy="2957830"/>
                    </a:xfrm>
                    <a:prstGeom prst="rect">
                      <a:avLst/>
                    </a:prstGeom>
                    <a:noFill/>
                    <a:ln>
                      <a:noFill/>
                    </a:ln>
                  </pic:spPr>
                </pic:pic>
              </a:graphicData>
            </a:graphic>
          </wp:inline>
        </w:drawing>
      </w:r>
    </w:p>
    <w:p w14:paraId="351D7296" w14:textId="77777777" w:rsidR="00E05492" w:rsidRDefault="00E05492" w:rsidP="00E05492"/>
    <w:p w14:paraId="45C1A47B" w14:textId="77777777" w:rsidR="00E05492" w:rsidRDefault="00E05492" w:rsidP="00E05492">
      <w:r>
        <w:br w:type="page"/>
      </w:r>
    </w:p>
    <w:p w14:paraId="72BC65CA" w14:textId="77777777" w:rsidR="00E05492" w:rsidRPr="00E05492" w:rsidRDefault="00E05492" w:rsidP="00E05492">
      <w:pPr>
        <w:rPr>
          <w:rFonts w:ascii="Times New Roman" w:hAnsi="Times New Roman" w:cs="Times New Roman"/>
          <w:sz w:val="24"/>
          <w:szCs w:val="24"/>
        </w:rPr>
      </w:pPr>
      <w:r w:rsidRPr="00E05492">
        <w:rPr>
          <w:rFonts w:ascii="Times New Roman" w:hAnsi="Times New Roman" w:cs="Times New Roman"/>
          <w:sz w:val="24"/>
          <w:szCs w:val="24"/>
        </w:rPr>
        <w:lastRenderedPageBreak/>
        <w:t>Content</w:t>
      </w:r>
    </w:p>
    <w:p w14:paraId="4099DCF6" w14:textId="77777777" w:rsidR="00E05492" w:rsidRPr="00E05492" w:rsidRDefault="00E05492" w:rsidP="00E05492">
      <w:pPr>
        <w:rPr>
          <w:rFonts w:ascii="Times New Roman" w:hAnsi="Times New Roman" w:cs="Times New Roman"/>
          <w:sz w:val="24"/>
          <w:szCs w:val="24"/>
        </w:rPr>
      </w:pPr>
      <w:r w:rsidRPr="00E05492">
        <w:rPr>
          <w:rFonts w:ascii="Times New Roman" w:hAnsi="Times New Roman" w:cs="Times New Roman"/>
          <w:sz w:val="24"/>
          <w:szCs w:val="24"/>
        </w:rPr>
        <w:t>1. Subject specification</w:t>
      </w:r>
    </w:p>
    <w:p w14:paraId="69BE9677" w14:textId="77777777" w:rsidR="00E05492" w:rsidRPr="00E05492" w:rsidRDefault="00E05492" w:rsidP="00E05492">
      <w:pPr>
        <w:rPr>
          <w:rFonts w:ascii="Times New Roman" w:hAnsi="Times New Roman" w:cs="Times New Roman"/>
          <w:sz w:val="24"/>
          <w:szCs w:val="24"/>
        </w:rPr>
      </w:pPr>
      <w:r w:rsidRPr="00E05492">
        <w:rPr>
          <w:rFonts w:ascii="Times New Roman" w:hAnsi="Times New Roman" w:cs="Times New Roman"/>
          <w:sz w:val="24"/>
          <w:szCs w:val="24"/>
        </w:rPr>
        <w:t>2. Scenario</w:t>
      </w:r>
    </w:p>
    <w:p w14:paraId="4F9F4FE9" w14:textId="5A264A24" w:rsidR="00E05492" w:rsidRPr="00E05492" w:rsidRDefault="00E05492" w:rsidP="00E05492">
      <w:pPr>
        <w:ind w:firstLine="720"/>
        <w:rPr>
          <w:rFonts w:ascii="Times New Roman" w:hAnsi="Times New Roman" w:cs="Times New Roman"/>
          <w:sz w:val="24"/>
          <w:szCs w:val="24"/>
        </w:rPr>
      </w:pPr>
      <w:r w:rsidRPr="00E05492">
        <w:rPr>
          <w:rFonts w:ascii="Times New Roman" w:hAnsi="Times New Roman" w:cs="Times New Roman"/>
          <w:sz w:val="24"/>
          <w:szCs w:val="24"/>
        </w:rPr>
        <w:t xml:space="preserve"> Scene and object description</w:t>
      </w:r>
    </w:p>
    <w:p w14:paraId="2DC98113" w14:textId="6B3D6BF1" w:rsidR="00E05492" w:rsidRPr="00E05492" w:rsidRDefault="00E05492" w:rsidP="00E05492">
      <w:pPr>
        <w:ind w:firstLine="720"/>
        <w:rPr>
          <w:rFonts w:ascii="Times New Roman" w:hAnsi="Times New Roman" w:cs="Times New Roman"/>
          <w:sz w:val="24"/>
          <w:szCs w:val="24"/>
        </w:rPr>
      </w:pPr>
      <w:r w:rsidRPr="00E05492">
        <w:rPr>
          <w:rFonts w:ascii="Times New Roman" w:hAnsi="Times New Roman" w:cs="Times New Roman"/>
          <w:sz w:val="24"/>
          <w:szCs w:val="24"/>
        </w:rPr>
        <w:t xml:space="preserve"> Functionalities</w:t>
      </w:r>
    </w:p>
    <w:p w14:paraId="2669912B" w14:textId="77777777" w:rsidR="00E05492" w:rsidRPr="00E05492" w:rsidRDefault="00E05492" w:rsidP="00E05492">
      <w:pPr>
        <w:rPr>
          <w:rFonts w:ascii="Times New Roman" w:hAnsi="Times New Roman" w:cs="Times New Roman"/>
          <w:sz w:val="24"/>
          <w:szCs w:val="24"/>
        </w:rPr>
      </w:pPr>
      <w:r w:rsidRPr="00E05492">
        <w:rPr>
          <w:rFonts w:ascii="Times New Roman" w:hAnsi="Times New Roman" w:cs="Times New Roman"/>
          <w:sz w:val="24"/>
          <w:szCs w:val="24"/>
        </w:rPr>
        <w:t>3. Implementation details</w:t>
      </w:r>
    </w:p>
    <w:p w14:paraId="3AF2DB3D" w14:textId="77777777" w:rsidR="00E05492" w:rsidRPr="00E05492" w:rsidRDefault="00E05492" w:rsidP="00E05492">
      <w:pPr>
        <w:rPr>
          <w:rFonts w:ascii="Times New Roman" w:hAnsi="Times New Roman" w:cs="Times New Roman"/>
          <w:sz w:val="24"/>
          <w:szCs w:val="24"/>
        </w:rPr>
      </w:pPr>
      <w:r w:rsidRPr="00E05492">
        <w:rPr>
          <w:rFonts w:ascii="Times New Roman" w:hAnsi="Times New Roman" w:cs="Times New Roman"/>
          <w:sz w:val="24"/>
          <w:szCs w:val="24"/>
        </w:rPr>
        <w:t>a. Functions and special algorithms</w:t>
      </w:r>
    </w:p>
    <w:p w14:paraId="11D18AFB" w14:textId="257BF5F7" w:rsidR="00E05492" w:rsidRPr="00E05492" w:rsidRDefault="00E05492" w:rsidP="00E05492">
      <w:pPr>
        <w:ind w:firstLine="720"/>
        <w:rPr>
          <w:rFonts w:ascii="Times New Roman" w:hAnsi="Times New Roman" w:cs="Times New Roman"/>
          <w:sz w:val="24"/>
          <w:szCs w:val="24"/>
        </w:rPr>
      </w:pPr>
      <w:r w:rsidRPr="00E05492">
        <w:rPr>
          <w:rFonts w:ascii="Times New Roman" w:hAnsi="Times New Roman" w:cs="Times New Roman"/>
          <w:sz w:val="24"/>
          <w:szCs w:val="24"/>
        </w:rPr>
        <w:t xml:space="preserve"> Possible solutions</w:t>
      </w:r>
    </w:p>
    <w:p w14:paraId="2ECD6E2A" w14:textId="01A0B25B" w:rsidR="00E05492" w:rsidRPr="00E05492" w:rsidRDefault="00E05492" w:rsidP="00E05492">
      <w:pPr>
        <w:ind w:firstLine="720"/>
        <w:rPr>
          <w:rFonts w:ascii="Times New Roman" w:hAnsi="Times New Roman" w:cs="Times New Roman"/>
          <w:sz w:val="24"/>
          <w:szCs w:val="24"/>
        </w:rPr>
      </w:pPr>
      <w:r w:rsidRPr="00E05492">
        <w:rPr>
          <w:rFonts w:ascii="Times New Roman" w:hAnsi="Times New Roman" w:cs="Times New Roman"/>
          <w:sz w:val="24"/>
          <w:szCs w:val="24"/>
        </w:rPr>
        <w:t xml:space="preserve"> The motivation of the chosen approach</w:t>
      </w:r>
    </w:p>
    <w:p w14:paraId="1A0816D4" w14:textId="77777777" w:rsidR="00E05492" w:rsidRPr="00E05492" w:rsidRDefault="00E05492" w:rsidP="00E05492">
      <w:pPr>
        <w:rPr>
          <w:rFonts w:ascii="Times New Roman" w:hAnsi="Times New Roman" w:cs="Times New Roman"/>
          <w:sz w:val="24"/>
          <w:szCs w:val="24"/>
        </w:rPr>
      </w:pPr>
      <w:r w:rsidRPr="00E05492">
        <w:rPr>
          <w:rFonts w:ascii="Times New Roman" w:hAnsi="Times New Roman" w:cs="Times New Roman"/>
          <w:sz w:val="24"/>
          <w:szCs w:val="24"/>
        </w:rPr>
        <w:t>b. Graphics model</w:t>
      </w:r>
    </w:p>
    <w:p w14:paraId="43608720" w14:textId="77777777" w:rsidR="00E05492" w:rsidRPr="00E05492" w:rsidRDefault="00E05492" w:rsidP="00E05492">
      <w:pPr>
        <w:rPr>
          <w:rFonts w:ascii="Times New Roman" w:hAnsi="Times New Roman" w:cs="Times New Roman"/>
          <w:sz w:val="24"/>
          <w:szCs w:val="24"/>
        </w:rPr>
      </w:pPr>
      <w:r w:rsidRPr="00E05492">
        <w:rPr>
          <w:rFonts w:ascii="Times New Roman" w:hAnsi="Times New Roman" w:cs="Times New Roman"/>
          <w:sz w:val="24"/>
          <w:szCs w:val="24"/>
        </w:rPr>
        <w:t>c. Data structures</w:t>
      </w:r>
    </w:p>
    <w:p w14:paraId="692CB4BC" w14:textId="77777777" w:rsidR="00E05492" w:rsidRPr="00E05492" w:rsidRDefault="00E05492" w:rsidP="00E05492">
      <w:pPr>
        <w:rPr>
          <w:rFonts w:ascii="Times New Roman" w:hAnsi="Times New Roman" w:cs="Times New Roman"/>
          <w:sz w:val="24"/>
          <w:szCs w:val="24"/>
        </w:rPr>
      </w:pPr>
      <w:r w:rsidRPr="00E05492">
        <w:rPr>
          <w:rFonts w:ascii="Times New Roman" w:hAnsi="Times New Roman" w:cs="Times New Roman"/>
          <w:sz w:val="24"/>
          <w:szCs w:val="24"/>
        </w:rPr>
        <w:t>d. Class hierarchy</w:t>
      </w:r>
    </w:p>
    <w:p w14:paraId="731E6F87" w14:textId="77777777" w:rsidR="00E05492" w:rsidRPr="00E05492" w:rsidRDefault="00E05492" w:rsidP="00E05492">
      <w:pPr>
        <w:rPr>
          <w:rFonts w:ascii="Times New Roman" w:hAnsi="Times New Roman" w:cs="Times New Roman"/>
          <w:sz w:val="24"/>
          <w:szCs w:val="24"/>
        </w:rPr>
      </w:pPr>
      <w:r w:rsidRPr="00E05492">
        <w:rPr>
          <w:rFonts w:ascii="Times New Roman" w:hAnsi="Times New Roman" w:cs="Times New Roman"/>
          <w:sz w:val="24"/>
          <w:szCs w:val="24"/>
        </w:rPr>
        <w:t>4. User manual</w:t>
      </w:r>
    </w:p>
    <w:p w14:paraId="71A98913" w14:textId="77777777" w:rsidR="00E05492" w:rsidRPr="00E05492" w:rsidRDefault="00E05492" w:rsidP="00E05492">
      <w:pPr>
        <w:rPr>
          <w:rFonts w:ascii="Times New Roman" w:hAnsi="Times New Roman" w:cs="Times New Roman"/>
          <w:sz w:val="24"/>
          <w:szCs w:val="24"/>
        </w:rPr>
      </w:pPr>
      <w:r w:rsidRPr="00E05492">
        <w:rPr>
          <w:rFonts w:ascii="Times New Roman" w:hAnsi="Times New Roman" w:cs="Times New Roman"/>
          <w:sz w:val="24"/>
          <w:szCs w:val="24"/>
        </w:rPr>
        <w:t>5. Conclusions and further developments</w:t>
      </w:r>
    </w:p>
    <w:p w14:paraId="0FFC81A3" w14:textId="77777777" w:rsidR="00E05492" w:rsidRPr="00E05492" w:rsidRDefault="00E05492" w:rsidP="00E05492">
      <w:pPr>
        <w:rPr>
          <w:rFonts w:ascii="Times New Roman" w:hAnsi="Times New Roman" w:cs="Times New Roman"/>
          <w:sz w:val="24"/>
          <w:szCs w:val="24"/>
        </w:rPr>
      </w:pPr>
      <w:r w:rsidRPr="00E05492">
        <w:rPr>
          <w:rFonts w:ascii="Times New Roman" w:hAnsi="Times New Roman" w:cs="Times New Roman"/>
          <w:sz w:val="24"/>
          <w:szCs w:val="24"/>
        </w:rPr>
        <w:t>6. References</w:t>
      </w:r>
    </w:p>
    <w:p w14:paraId="6505F4B2" w14:textId="77777777" w:rsidR="00E05492" w:rsidRDefault="00E05492" w:rsidP="00E05492"/>
    <w:p w14:paraId="3089507E" w14:textId="77777777" w:rsidR="00E05492" w:rsidRDefault="00E05492" w:rsidP="00E05492"/>
    <w:p w14:paraId="1EE1C6F8" w14:textId="77777777" w:rsidR="00E05492" w:rsidRDefault="00E05492" w:rsidP="00E05492">
      <w:r>
        <w:br w:type="page"/>
      </w:r>
    </w:p>
    <w:p w14:paraId="059E57C0" w14:textId="3B33FF21" w:rsidR="00A92712" w:rsidRDefault="00A92712">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2712">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 Subject specification</w:t>
      </w: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54CF5C3F" w14:textId="78F82BDD" w:rsidR="00291478" w:rsidRPr="00291478" w:rsidRDefault="00291478">
      <w:pPr>
        <w:rPr>
          <w:rFonts w:ascii="Times New Roman" w:hAnsi="Times New Roman" w:cs="Times New Roman"/>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29147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OpenGL is considered an Application Programming Interface (API) and is used to develop graphical applications by accessing features available in the graphics hardware. However, OpenGL is a specification developed and maintained by the Khronos Group. The OpenGL specification describes what is the desired result or output of each function. The actual implementation can be different between various OpenGL libraries. These libraries are implemented mainly by the graphics card manufacturers.</w:t>
      </w:r>
    </w:p>
    <w:p w14:paraId="0E34B7FD" w14:textId="73BFB1DE" w:rsidR="00291478" w:rsidRPr="00A92712" w:rsidRDefault="00A92712">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this project I learned how work with OpenGL and to create something similar to a video game. I learned </w:t>
      </w:r>
      <w:r w:rsidR="00332A4A">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happens behind the scenes when a user moves through a scene, looks around, how it is done to recreate shadows and light in a virtual world and many others. </w:t>
      </w:r>
    </w:p>
    <w:p w14:paraId="5BAC4F97" w14:textId="67857AD0" w:rsidR="00A92712" w:rsidRPr="00A92712" w:rsidRDefault="00A92712">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2712">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Scenario</w:t>
      </w:r>
    </w:p>
    <w:p w14:paraId="06C57C45" w14:textId="76FF221F" w:rsidR="00A92712" w:rsidRDefault="00291478">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my project, I wanted to create a scene resembling a forest. Objects of the scene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trees, a dog</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campfire with a tent.</w:t>
      </w:r>
      <w:r w:rsidRPr="0029147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improve the aspect of the scene, a skybox with a wild landscape is wrapped around the map.</w:t>
      </w:r>
      <w:r w:rsidR="004C41E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Fog can be noticed covering the scene.</w:t>
      </w:r>
    </w:p>
    <w:p w14:paraId="361299C2" w14:textId="77777777" w:rsidR="000E7164" w:rsidRDefault="000E7164" w:rsidP="000E7164">
      <w:pPr>
        <w:rPr>
          <w:rFonts w:ascii="Times New Roman" w:hAnsi="Times New Roman" w:cs="Times New Roman"/>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164">
        <w:rPr>
          <w:rFonts w:ascii="Times New Roman" w:hAnsi="Times New Roman" w:cs="Times New Roman"/>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Functionalities</w:t>
      </w:r>
    </w:p>
    <w:p w14:paraId="02A16585" w14:textId="77777777" w:rsidR="000E7164" w:rsidRPr="000E7164" w:rsidRDefault="000E7164" w:rsidP="000E7164">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The user is able to move around the scene, to look in different directions using the keyboard and mouse. </w:t>
      </w:r>
    </w:p>
    <w:p w14:paraId="34CCF653" w14:textId="77777777" w:rsidR="000E7164" w:rsidRDefault="000E7164">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7A087D" w14:textId="12B741A8" w:rsidR="004C41E4" w:rsidRDefault="004C41E4">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5D317C86" wp14:editId="70F56F2F">
            <wp:extent cx="5943600" cy="3343275"/>
            <wp:effectExtent l="0" t="0" r="0" b="9525"/>
            <wp:docPr id="2" name="Imagine 2" descr="O imagine care conține text, cer, exterior, z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ine 2" descr="O imagine care conține text, cer, exterior, zi&#10;&#10;Descriere generată automat"/>
                    <pic:cNvPicPr/>
                  </pic:nvPicPr>
                  <pic:blipFill>
                    <a:blip r:embed="rId6"/>
                    <a:stretch>
                      <a:fillRect/>
                    </a:stretch>
                  </pic:blipFill>
                  <pic:spPr>
                    <a:xfrm>
                      <a:off x="0" y="0"/>
                      <a:ext cx="5943600" cy="3343275"/>
                    </a:xfrm>
                    <a:prstGeom prst="rect">
                      <a:avLst/>
                    </a:prstGeom>
                  </pic:spPr>
                </pic:pic>
              </a:graphicData>
            </a:graphic>
          </wp:inline>
        </w:drawing>
      </w:r>
    </w:p>
    <w:p w14:paraId="1B5E8CF2" w14:textId="62A7522A" w:rsidR="004C41E4" w:rsidRPr="00FC79CF" w:rsidRDefault="00FC79CF">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b/>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result of a point light can be seen on the nanosuit.</w:t>
      </w:r>
    </w:p>
    <w:p w14:paraId="2AA78379" w14:textId="3BE4983E" w:rsidR="004C41E4" w:rsidRDefault="004C41E4">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023F3458" wp14:editId="3CFFC991">
            <wp:extent cx="5943600" cy="3343275"/>
            <wp:effectExtent l="0" t="0" r="0" b="9525"/>
            <wp:docPr id="3" name="Imagine 3" descr="O imagine care conține text, cer, plajă, z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descr="O imagine care conține text, cer, plajă, zi&#10;&#10;Descriere generată automat"/>
                    <pic:cNvPicPr/>
                  </pic:nvPicPr>
                  <pic:blipFill>
                    <a:blip r:embed="rId7"/>
                    <a:stretch>
                      <a:fillRect/>
                    </a:stretch>
                  </pic:blipFill>
                  <pic:spPr>
                    <a:xfrm>
                      <a:off x="0" y="0"/>
                      <a:ext cx="5943600" cy="3343275"/>
                    </a:xfrm>
                    <a:prstGeom prst="rect">
                      <a:avLst/>
                    </a:prstGeom>
                  </pic:spPr>
                </pic:pic>
              </a:graphicData>
            </a:graphic>
          </wp:inline>
        </w:drawing>
      </w:r>
    </w:p>
    <w:p w14:paraId="4BB150D3" w14:textId="6EF51F7D" w:rsidR="004C41E4" w:rsidRPr="00770104" w:rsidRDefault="00770104">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Directional lights influence the cast a shadow on the trees and on the ground.</w:t>
      </w:r>
    </w:p>
    <w:p w14:paraId="755AED66" w14:textId="4CC5F505" w:rsidR="004C41E4" w:rsidRDefault="004C41E4">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44A31B82" wp14:editId="425A427F">
            <wp:extent cx="5943600" cy="3343275"/>
            <wp:effectExtent l="0" t="0" r="0" b="9525"/>
            <wp:docPr id="4" name="Imagine 4" descr="O imagine care conține text, cer, ambarcațiune, ap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descr="O imagine care conține text, cer, ambarcațiune, apă&#10;&#10;Descriere generată automat"/>
                    <pic:cNvPicPr/>
                  </pic:nvPicPr>
                  <pic:blipFill>
                    <a:blip r:embed="rId8"/>
                    <a:stretch>
                      <a:fillRect/>
                    </a:stretch>
                  </pic:blipFill>
                  <pic:spPr>
                    <a:xfrm>
                      <a:off x="0" y="0"/>
                      <a:ext cx="5943600" cy="3343275"/>
                    </a:xfrm>
                    <a:prstGeom prst="rect">
                      <a:avLst/>
                    </a:prstGeom>
                  </pic:spPr>
                </pic:pic>
              </a:graphicData>
            </a:graphic>
          </wp:inline>
        </w:drawing>
      </w:r>
    </w:p>
    <w:p w14:paraId="2883117D" w14:textId="37E5AB42" w:rsidR="004C41E4" w:rsidRDefault="004C41E4">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0E7C49E" w14:textId="77777777" w:rsidR="004C41E4" w:rsidRPr="00A92712" w:rsidRDefault="004C41E4">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190456" w14:textId="608D5C9D" w:rsidR="00A92712" w:rsidRPr="00A92712" w:rsidRDefault="00A92712">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2712">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4) Implementation details</w:t>
      </w:r>
    </w:p>
    <w:p w14:paraId="2A26DC50" w14:textId="52810309" w:rsidR="00A92712" w:rsidRDefault="000E7164">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E716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important functions of the project are presented below:</w:t>
      </w:r>
    </w:p>
    <w:p w14:paraId="3A5E5799" w14:textId="2ED38E5A" w:rsidR="000E7164" w:rsidRDefault="000E7164" w:rsidP="000E7164">
      <w:pPr>
        <w:pStyle w:val="Listparagraf"/>
        <w:numPr>
          <w:ilvl w:val="0"/>
          <w:numId w:val="1"/>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processMovement(): handles the user’s inputs</w:t>
      </w:r>
    </w:p>
    <w:p w14:paraId="33802F72" w14:textId="77777777" w:rsidR="00114746" w:rsidRDefault="000E7164" w:rsidP="000E7164">
      <w:pPr>
        <w:pStyle w:val="Listparagraf"/>
        <w:numPr>
          <w:ilvl w:val="0"/>
          <w:numId w:val="1"/>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mouseCallback(): </w:t>
      </w:r>
      <w:r w:rsidR="0011474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gets the cursor positions, computes how much it moved and changes the rotates the camera.</w:t>
      </w:r>
    </w:p>
    <w:p w14:paraId="5E43463E" w14:textId="77777777" w:rsidR="00114746" w:rsidRDefault="00114746" w:rsidP="000E7164">
      <w:pPr>
        <w:pStyle w:val="Listparagraf"/>
        <w:numPr>
          <w:ilvl w:val="0"/>
          <w:numId w:val="1"/>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drawObjects(): positions the objects in the scene, calls the “Draw” method.</w:t>
      </w:r>
    </w:p>
    <w:p w14:paraId="0FAFE4F9" w14:textId="77777777" w:rsidR="00114746" w:rsidRDefault="00114746" w:rsidP="000E7164">
      <w:pPr>
        <w:pStyle w:val="Listparagraf"/>
        <w:numPr>
          <w:ilvl w:val="0"/>
          <w:numId w:val="1"/>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initModels(): Loads the files with our models.</w:t>
      </w:r>
    </w:p>
    <w:p w14:paraId="0508D2EA" w14:textId="717922D7" w:rsidR="000E7164" w:rsidRDefault="00114746" w:rsidP="000E7164">
      <w:pPr>
        <w:pStyle w:val="Listparagraf"/>
        <w:numPr>
          <w:ilvl w:val="0"/>
          <w:numId w:val="1"/>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860B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initFBO(): creates a framebuffer object to store the depth texture, for shadows.</w:t>
      </w:r>
    </w:p>
    <w:p w14:paraId="4F3A92E8" w14:textId="69FF5485" w:rsidR="006860B5" w:rsidRDefault="006860B5" w:rsidP="000E7164">
      <w:pPr>
        <w:pStyle w:val="Listparagraf"/>
        <w:numPr>
          <w:ilvl w:val="0"/>
          <w:numId w:val="1"/>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initUniforms(): sets values in the shader.</w:t>
      </w:r>
    </w:p>
    <w:p w14:paraId="035A6AE1" w14:textId="0CD9274E" w:rsidR="006860B5" w:rsidRDefault="006860B5" w:rsidP="000E7164">
      <w:pPr>
        <w:pStyle w:val="Listparagraf"/>
        <w:numPr>
          <w:ilvl w:val="0"/>
          <w:numId w:val="1"/>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renderScene(): renders the scene from the point of view of the user and light source.</w:t>
      </w:r>
    </w:p>
    <w:p w14:paraId="01C5829A" w14:textId="3F93BF5E" w:rsidR="007E3341" w:rsidRDefault="007E3341" w:rsidP="007E3341">
      <w:pPr>
        <w:ind w:firstLine="36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approach was chosen because it was simple, easy to understand from the laboratory works.</w:t>
      </w:r>
    </w:p>
    <w:p w14:paraId="22213DB6" w14:textId="088ABA8B" w:rsidR="008C6039" w:rsidRDefault="008C6039" w:rsidP="007E3341">
      <w:pPr>
        <w:ind w:firstLine="36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graphic models I used .obj and .mtl files from the laboratory resources and from this link: </w:t>
      </w:r>
      <w:hyperlink r:id="rId9" w:history="1">
        <w:r w:rsidRPr="007B2921">
          <w:rPr>
            <w:rStyle w:val="Hyperlink"/>
            <w:rFonts w:ascii="Times New Roman"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https://free3d.com/3d-models/</w:t>
        </w:r>
      </w:hyperlink>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Using the Blender I positioned, scaled and rotated these objects in the scene.</w:t>
      </w:r>
    </w:p>
    <w:p w14:paraId="4D23261C" w14:textId="38D86E37" w:rsidR="008C6039" w:rsidRDefault="008C6039" w:rsidP="007E3341">
      <w:pPr>
        <w:ind w:firstLine="36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 structure modified is the camera class. More vectors were added to fully describe the camera position and orientation.</w:t>
      </w:r>
    </w:p>
    <w:p w14:paraId="6208F58A" w14:textId="6BF66230" w:rsidR="008C6039" w:rsidRDefault="008C6039" w:rsidP="008C6039">
      <w:pPr>
        <w:rPr>
          <w:rFonts w:ascii="Times New Roman" w:hAnsi="Times New Roman" w:cs="Times New Roman"/>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039">
        <w:rPr>
          <w:rFonts w:ascii="Times New Roman" w:hAnsi="Times New Roman" w:cs="Times New Roman"/>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hierarchy</w:t>
      </w:r>
    </w:p>
    <w:p w14:paraId="6621BBFA" w14:textId="116EED74" w:rsidR="008C6039" w:rsidRDefault="008C6039" w:rsidP="008C6039">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Camera: movement logic and camera parameters.</w:t>
      </w:r>
    </w:p>
    <w:p w14:paraId="679839DB" w14:textId="12175159" w:rsidR="008C6039" w:rsidRDefault="008C6039" w:rsidP="008C6039">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Shader: methods for working with the shader</w:t>
      </w:r>
    </w:p>
    <w:p w14:paraId="23988246" w14:textId="105434D1" w:rsidR="008C6039" w:rsidRPr="008C6039" w:rsidRDefault="008C6039" w:rsidP="008C6039">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Model3D: methos for working with 3D objects.</w:t>
      </w:r>
    </w:p>
    <w:p w14:paraId="0B55FE3B" w14:textId="417AC11D" w:rsidR="00A92712" w:rsidRPr="00A92712" w:rsidRDefault="00A92712">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2712">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Graphical user interface presentation / user manual</w:t>
      </w:r>
    </w:p>
    <w:p w14:paraId="1D4F3B26" w14:textId="186D6F24" w:rsidR="00A92712"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 move forward</w:t>
      </w:r>
    </w:p>
    <w:p w14:paraId="394D6F9A" w14:textId="505FCE15" w:rsid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move backward</w:t>
      </w:r>
    </w:p>
    <w:p w14:paraId="0671CF7A" w14:textId="3804B97D" w:rsid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move right</w:t>
      </w:r>
    </w:p>
    <w:p w14:paraId="284CB3EC" w14:textId="04A46B44" w:rsid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move left</w:t>
      </w:r>
    </w:p>
    <w:p w14:paraId="32B3D371" w14:textId="490D16C5" w:rsid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look up</w:t>
      </w:r>
    </w:p>
    <w:p w14:paraId="162F6B0C" w14:textId="3B69BB11" w:rsid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 look down</w:t>
      </w:r>
    </w:p>
    <w:p w14:paraId="623A504B" w14:textId="6C46F0D3" w:rsid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 look left</w:t>
      </w:r>
    </w:p>
    <w:p w14:paraId="7891C316" w14:textId="21461E05" w:rsid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look right</w:t>
      </w:r>
    </w:p>
    <w:p w14:paraId="19FA68CE" w14:textId="0D0DA39B" w:rsid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rotate directional lights</w:t>
      </w:r>
    </w:p>
    <w:p w14:paraId="65197CB2" w14:textId="0B3C7AE4" w:rsid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 light point of view</w:t>
      </w:r>
    </w:p>
    <w:p w14:paraId="2A432451" w14:textId="241C846F" w:rsid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 normal view</w:t>
      </w:r>
    </w:p>
    <w:p w14:paraId="75114A19" w14:textId="463690A0" w:rsid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X: wireframe view</w:t>
      </w:r>
    </w:p>
    <w:p w14:paraId="3657241D" w14:textId="44017FFA" w:rsidR="00845C3E" w:rsidRPr="00845C3E" w:rsidRDefault="00845C3E" w:rsidP="00845C3E">
      <w:pPr>
        <w:pStyle w:val="Listparagraf"/>
        <w:numPr>
          <w:ilvl w:val="0"/>
          <w:numId w:val="3"/>
        </w:num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point view</w:t>
      </w:r>
    </w:p>
    <w:p w14:paraId="32C7DCFC" w14:textId="7D973227" w:rsidR="00A92712" w:rsidRPr="00A92712" w:rsidRDefault="00A92712">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2712">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 Conclusions and further developments</w:t>
      </w:r>
    </w:p>
    <w:p w14:paraId="55D0973B" w14:textId="32583227" w:rsidR="00A92712" w:rsidRPr="007E3341" w:rsidRDefault="00845C3E">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It was very satisfying for me to know some answers in how a virtual world is build and the brilliant methods that make a virtual world look more like the real world.</w:t>
      </w:r>
    </w:p>
    <w:p w14:paraId="325AF84B" w14:textId="7C88C108" w:rsidR="00A92712" w:rsidRDefault="00A92712">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2712">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References</w:t>
      </w:r>
    </w:p>
    <w:p w14:paraId="256238F5" w14:textId="5A289651" w:rsidR="00845C3E" w:rsidRPr="00326BC6" w:rsidRDefault="00326BC6">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Labs, Udemy tutorials, Learn openGL page.</w:t>
      </w:r>
    </w:p>
    <w:sectPr w:rsidR="00845C3E" w:rsidRPr="00326B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D7B3B"/>
    <w:multiLevelType w:val="hybridMultilevel"/>
    <w:tmpl w:val="C846D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F825A3"/>
    <w:multiLevelType w:val="hybridMultilevel"/>
    <w:tmpl w:val="4EFA1A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338659B"/>
    <w:multiLevelType w:val="hybridMultilevel"/>
    <w:tmpl w:val="8AA093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634"/>
    <w:rsid w:val="000E7164"/>
    <w:rsid w:val="00114746"/>
    <w:rsid w:val="00291478"/>
    <w:rsid w:val="00326BC6"/>
    <w:rsid w:val="00332A4A"/>
    <w:rsid w:val="004C41E4"/>
    <w:rsid w:val="00666634"/>
    <w:rsid w:val="006860B5"/>
    <w:rsid w:val="006D40BE"/>
    <w:rsid w:val="00770104"/>
    <w:rsid w:val="007E3341"/>
    <w:rsid w:val="00845C3E"/>
    <w:rsid w:val="008C6039"/>
    <w:rsid w:val="00A92712"/>
    <w:rsid w:val="00AA61FE"/>
    <w:rsid w:val="00E05492"/>
    <w:rsid w:val="00FC79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B7900"/>
  <w15:chartTrackingRefBased/>
  <w15:docId w15:val="{F299EA2C-D416-4636-BC2B-3C1BAE849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492"/>
    <w:pPr>
      <w:spacing w:line="256" w:lineRule="auto"/>
    </w:pPr>
    <w:rPr>
      <w:lang w:val="en-GB"/>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0E7164"/>
    <w:pPr>
      <w:ind w:left="720"/>
      <w:contextualSpacing/>
    </w:pPr>
  </w:style>
  <w:style w:type="character" w:styleId="Hyperlink">
    <w:name w:val="Hyperlink"/>
    <w:basedOn w:val="Fontdeparagrafimplicit"/>
    <w:uiPriority w:val="99"/>
    <w:unhideWhenUsed/>
    <w:rsid w:val="006860B5"/>
    <w:rPr>
      <w:color w:val="0563C1" w:themeColor="hyperlink"/>
      <w:u w:val="single"/>
    </w:rPr>
  </w:style>
  <w:style w:type="character" w:styleId="MeniuneNerezolvat">
    <w:name w:val="Unresolved Mention"/>
    <w:basedOn w:val="Fontdeparagrafimplicit"/>
    <w:uiPriority w:val="99"/>
    <w:semiHidden/>
    <w:unhideWhenUsed/>
    <w:rsid w:val="006860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9463966">
      <w:bodyDiv w:val="1"/>
      <w:marLeft w:val="0"/>
      <w:marRight w:val="0"/>
      <w:marTop w:val="0"/>
      <w:marBottom w:val="0"/>
      <w:divBdr>
        <w:top w:val="none" w:sz="0" w:space="0" w:color="auto"/>
        <w:left w:val="none" w:sz="0" w:space="0" w:color="auto"/>
        <w:bottom w:val="none" w:sz="0" w:space="0" w:color="auto"/>
        <w:right w:val="none" w:sz="0" w:space="0" w:color="auto"/>
      </w:divBdr>
    </w:div>
    <w:div w:id="2033141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free3d.com/3d-mode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6</Pages>
  <Words>517</Words>
  <Characters>2949</Characters>
  <Application>Microsoft Office Word</Application>
  <DocSecurity>0</DocSecurity>
  <Lines>24</Lines>
  <Paragraphs>6</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Lungoci</dc:creator>
  <cp:keywords/>
  <dc:description/>
  <cp:lastModifiedBy>Luca Lungoci</cp:lastModifiedBy>
  <cp:revision>3</cp:revision>
  <dcterms:created xsi:type="dcterms:W3CDTF">2022-01-14T12:08:00Z</dcterms:created>
  <dcterms:modified xsi:type="dcterms:W3CDTF">2022-01-14T13:15:00Z</dcterms:modified>
</cp:coreProperties>
</file>